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mf" ContentType="image/x-wmf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第三单元  A卷  基础知识</w:t>
      </w:r>
    </w:p>
    <w:p>
      <w:pPr>
        <w:pStyle w:val="10"/>
        <w:spacing w:line="360" w:lineRule="auto"/>
        <w:ind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一、填空。（18分）</w:t>
      </w:r>
    </w:p>
    <w:p>
      <w:pPr>
        <w:pStyle w:val="10"/>
        <w:spacing w:line="360" w:lineRule="auto"/>
        <w:ind w:left="420" w:firstLine="56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 如果一个图形沿着一条直线对折，两侧的图形能够完全重合，这样的图形叫做（       ）图形，这条直线就是（         ）。</w:t>
      </w:r>
    </w:p>
    <w:p>
      <w:pPr>
        <w:pStyle w:val="10"/>
        <w:spacing w:line="360" w:lineRule="auto"/>
        <w:ind w:left="420" w:firstLine="56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2.长方形有（     ）条对称轴，正方形有（      ）条对称轴。</w:t>
      </w:r>
    </w:p>
    <w:p>
      <w:pPr>
        <w:pStyle w:val="10"/>
        <w:spacing w:line="360" w:lineRule="auto"/>
        <w:ind w:left="420" w:firstLine="56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3.小明向前走了3米，是（        ）现象。</w:t>
      </w:r>
      <w:bookmarkStart w:id="0" w:name="_GoBack"/>
      <w:bookmarkEnd w:id="0"/>
    </w:p>
    <w:p>
      <w:pPr>
        <w:pStyle w:val="10"/>
        <w:spacing w:line="360" w:lineRule="auto"/>
        <w:ind w:left="420" w:firstLine="56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4.汽车在笔直的公路上行驶，车身的运动是（       ）现象。</w:t>
      </w:r>
    </w:p>
    <w:p>
      <w:pPr>
        <w:pStyle w:val="10"/>
        <w:spacing w:line="360" w:lineRule="auto"/>
        <w:ind w:left="420" w:firstLine="56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5.电梯上升是（     ）现象。</w:t>
      </w:r>
    </w:p>
    <w:p>
      <w:pPr>
        <w:pStyle w:val="10"/>
        <w:spacing w:line="360" w:lineRule="auto"/>
        <w:ind w:left="420" w:firstLine="56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6.水车抽水是（    ）现象。</w:t>
      </w:r>
    </w:p>
    <w:p>
      <w:pPr>
        <w:pStyle w:val="10"/>
        <w:spacing w:line="360" w:lineRule="auto"/>
        <w:ind w:left="420" w:leftChars="200" w:firstLine="56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7.分针从6转到9，是（   ）现象。</w:t>
      </w:r>
      <w:r>
        <w:rPr>
          <w:rFonts w:asciiTheme="minorEastAsia" w:hAnsiTheme="minorEastAsia"/>
          <w:color w:val="FFFFFF"/>
          <w:sz w:val="4"/>
          <w:szCs w:val="28"/>
        </w:rPr>
        <w:t>[来源:Zxxk.Com]</w:t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二、判断。</w:t>
      </w:r>
      <w:r>
        <w:rPr>
          <w:rFonts w:hint="eastAsia" w:cs="Arial" w:asciiTheme="minorEastAsia" w:hAnsiTheme="minorEastAsia"/>
          <w:sz w:val="28"/>
          <w:szCs w:val="28"/>
        </w:rPr>
        <w:t>（12分）</w:t>
      </w:r>
    </w:p>
    <w:p>
      <w:pPr>
        <w:spacing w:line="360" w:lineRule="auto"/>
        <w:jc w:val="left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 xml:space="preserve">1.拉开抽屉时的移动是平移现象。                 </w:t>
      </w:r>
      <w:r>
        <w:rPr>
          <w:rFonts w:hint="eastAsia" w:cs="Arial" w:asciiTheme="minorEastAsia" w:hAnsiTheme="minorEastAsia"/>
          <w:sz w:val="28"/>
          <w:szCs w:val="28"/>
          <w:lang w:val="zh-CN"/>
        </w:rPr>
        <w:drawing>
          <wp:inline distT="0" distB="0" distL="0" distR="0">
            <wp:extent cx="12700" cy="1905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sz w:val="28"/>
          <w:szCs w:val="28"/>
        </w:rPr>
        <w:t>（       ）</w:t>
      </w:r>
      <w:r>
        <w:rPr>
          <w:rFonts w:cs="Arial" w:asciiTheme="minorEastAsia" w:hAnsiTheme="minorEastAsia"/>
          <w:color w:val="FFFFFF"/>
          <w:sz w:val="4"/>
          <w:szCs w:val="28"/>
        </w:rPr>
        <w:t>[来源:学,科,网Z,X,X,K]</w:t>
      </w:r>
    </w:p>
    <w:p>
      <w:pPr>
        <w:spacing w:line="360" w:lineRule="auto"/>
        <w:jc w:val="left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2.张叔叔在笔直的公路上开车，方向盘的运动是旋转现象。（      ）</w:t>
      </w:r>
    </w:p>
    <w:p>
      <w:pPr>
        <w:spacing w:line="360" w:lineRule="auto"/>
        <w:jc w:val="left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3.钟面上的时针和分针的运动是旋转现象。          （      ）</w:t>
      </w:r>
    </w:p>
    <w:p>
      <w:pPr>
        <w:spacing w:line="360" w:lineRule="auto"/>
        <w:jc w:val="left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4.火箭升空，是旋转现象。           （      ）</w:t>
      </w:r>
    </w:p>
    <w:p>
      <w:pPr>
        <w:spacing w:line="360" w:lineRule="auto"/>
        <w:jc w:val="left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5.树上的水果掉在地上，是平移现象。    （       ）</w:t>
      </w:r>
    </w:p>
    <w:p>
      <w:pPr>
        <w:spacing w:line="360" w:lineRule="auto"/>
        <w:jc w:val="left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6.电风扇里扇片的转动是平移现象。        （        ）</w:t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三、选择。（8分）</w:t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1.教室门的打开和关闭，门的</w:t>
      </w:r>
      <w:r>
        <w:rPr>
          <w:rFonts w:hint="eastAsia" w:cs="Arial" w:asciiTheme="minorEastAsia" w:hAnsiTheme="minorEastAsia"/>
          <w:sz w:val="28"/>
          <w:szCs w:val="28"/>
          <w:lang w:val="zh-CN"/>
        </w:rPr>
        <w:drawing>
          <wp:inline distT="0" distB="0" distL="0" distR="0">
            <wp:extent cx="1778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sz w:val="28"/>
          <w:szCs w:val="28"/>
        </w:rPr>
        <w:t>运动是（    ）现象。</w:t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A.平移      B.旋转      C.平移和旋转</w:t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2.下面（    ）的运动是平移现象。</w:t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 xml:space="preserve">A.旋转的呼啦圈 </w:t>
      </w:r>
      <w:r>
        <w:rPr>
          <w:rFonts w:hint="eastAsia" w:cs="Arial" w:asciiTheme="minorEastAsia" w:hAnsiTheme="minorEastAsia"/>
          <w:sz w:val="28"/>
          <w:szCs w:val="28"/>
        </w:rPr>
        <w:drawing>
          <wp:inline distT="0" distB="0" distL="0" distR="0">
            <wp:extent cx="19050" cy="2032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sz w:val="28"/>
          <w:szCs w:val="28"/>
        </w:rPr>
        <w:t xml:space="preserve">     B.电风扇扇</w:t>
      </w:r>
      <w:r>
        <w:rPr>
          <w:rFonts w:hint="eastAsia" w:cs="Arial" w:asciiTheme="minorEastAsia" w:hAnsiTheme="minorEastAsia"/>
          <w:sz w:val="28"/>
          <w:szCs w:val="28"/>
          <w:lang w:val="zh-CN"/>
        </w:rPr>
        <w:drawing>
          <wp:inline distT="0" distB="0" distL="0" distR="0">
            <wp:extent cx="19050" cy="2032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sz w:val="28"/>
          <w:szCs w:val="28"/>
        </w:rPr>
        <w:t>叶      C.拨算</w:t>
      </w:r>
      <w:r>
        <w:rPr>
          <w:rFonts w:hint="eastAsia" w:cs="Arial" w:asciiTheme="minorEastAsia" w:hAnsiTheme="minorEastAsia"/>
          <w:sz w:val="28"/>
          <w:szCs w:val="28"/>
          <w:lang w:val="zh-CN"/>
        </w:rPr>
        <w:drawing>
          <wp:inline distT="0" distB="0" distL="0" distR="0">
            <wp:extent cx="13970" cy="2413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sz w:val="28"/>
          <w:szCs w:val="28"/>
        </w:rPr>
        <w:t xml:space="preserve">珠  </w:t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3.下面（   ）的运动是旋转现象。</w:t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A</w:t>
      </w:r>
      <w:r>
        <w:rPr>
          <w:rFonts w:hint="eastAsia" w:cs="Arial" w:asciiTheme="minorEastAsia" w:hAnsiTheme="minorEastAsia"/>
          <w:sz w:val="28"/>
          <w:szCs w:val="28"/>
        </w:rPr>
        <w:drawing>
          <wp:inline distT="0" distB="0" distL="0" distR="0">
            <wp:extent cx="24130" cy="2413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sz w:val="28"/>
          <w:szCs w:val="28"/>
        </w:rPr>
        <w:t>.推动旋转门   B.开抽屉  C.拖地</w:t>
      </w:r>
      <w:r>
        <w:rPr>
          <w:rFonts w:cs="Arial" w:asciiTheme="minorEastAsia" w:hAnsiTheme="minorEastAsia"/>
          <w:color w:val="FFFFFF"/>
          <w:sz w:val="4"/>
          <w:szCs w:val="28"/>
        </w:rPr>
        <w:t>[来源:学科网]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4.下面各图形中（    ）不能通过图①平移或旋转得到。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64135</wp:posOffset>
            </wp:positionV>
            <wp:extent cx="590550" cy="591185"/>
            <wp:effectExtent l="19050" t="19050" r="19050" b="18415"/>
            <wp:wrapNone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21540000">
                      <a:off x="0" y="0"/>
                      <a:ext cx="59055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117475</wp:posOffset>
            </wp:positionV>
            <wp:extent cx="590550" cy="591185"/>
            <wp:effectExtent l="18732" t="19368" r="18733" b="18732"/>
            <wp:wrapNone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140000">
                      <a:off x="0" y="0"/>
                      <a:ext cx="59055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3218180</wp:posOffset>
            </wp:positionH>
            <wp:positionV relativeFrom="paragraph">
              <wp:posOffset>159385</wp:posOffset>
            </wp:positionV>
            <wp:extent cx="638175" cy="581025"/>
            <wp:effectExtent l="0" t="0" r="9525" b="9525"/>
            <wp:wrapNone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1605280</wp:posOffset>
            </wp:positionH>
            <wp:positionV relativeFrom="paragraph">
              <wp:posOffset>147320</wp:posOffset>
            </wp:positionV>
            <wp:extent cx="594995" cy="596265"/>
            <wp:effectExtent l="0" t="0" r="0" b="0"/>
            <wp:wrapNone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99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939165</wp:posOffset>
            </wp:positionH>
            <wp:positionV relativeFrom="paragraph">
              <wp:posOffset>168910</wp:posOffset>
            </wp:positionV>
            <wp:extent cx="591185" cy="590550"/>
            <wp:effectExtent l="0" t="0" r="0" b="0"/>
            <wp:wrapNone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 w:val="28"/>
          <w:szCs w:val="28"/>
        </w:rPr>
        <w:t xml:space="preserve">                    </w:t>
      </w:r>
      <w:r>
        <w:rPr>
          <w:rFonts w:hint="eastAsia" w:asciiTheme="minorEastAsia" w:hAnsiTheme="minorEastAsia"/>
          <w:sz w:val="28"/>
          <w:szCs w:val="28"/>
        </w:rPr>
        <w:drawing>
          <wp:inline distT="0" distB="0" distL="0" distR="0">
            <wp:extent cx="1778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pStyle w:val="10"/>
        <w:spacing w:line="360" w:lineRule="auto"/>
        <w:ind w:left="560" w:firstLine="0" w:firstLineChars="0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①       A</w:t>
      </w:r>
      <w:r>
        <w:rPr>
          <w:rFonts w:hint="eastAsia" w:cs="Arial" w:asciiTheme="minorEastAsia" w:hAnsiTheme="minorEastAsia"/>
          <w:sz w:val="28"/>
          <w:szCs w:val="28"/>
        </w:rPr>
        <w:tab/>
      </w:r>
      <w:r>
        <w:rPr>
          <w:rFonts w:hint="eastAsia" w:cs="Arial" w:asciiTheme="minorEastAsia" w:hAnsiTheme="minorEastAsia"/>
          <w:sz w:val="28"/>
          <w:szCs w:val="28"/>
        </w:rPr>
        <w:tab/>
      </w:r>
      <w:r>
        <w:rPr>
          <w:rFonts w:hint="eastAsia" w:cs="Arial" w:asciiTheme="minorEastAsia" w:hAnsiTheme="minorEastAsia"/>
          <w:sz w:val="28"/>
          <w:szCs w:val="28"/>
        </w:rPr>
        <w:tab/>
      </w:r>
      <w:r>
        <w:rPr>
          <w:rFonts w:hint="eastAsia" w:cs="Arial" w:asciiTheme="minorEastAsia" w:hAnsiTheme="minorEastAsia"/>
          <w:sz w:val="28"/>
          <w:szCs w:val="28"/>
        </w:rPr>
        <w:t>B</w:t>
      </w:r>
      <w:r>
        <w:rPr>
          <w:rFonts w:hint="eastAsia" w:cs="Arial" w:asciiTheme="minorEastAsia" w:hAnsiTheme="minorEastAsia"/>
          <w:sz w:val="28"/>
          <w:szCs w:val="28"/>
        </w:rPr>
        <w:tab/>
      </w:r>
      <w:r>
        <w:rPr>
          <w:rFonts w:hint="eastAsia" w:cs="Arial" w:asciiTheme="minorEastAsia" w:hAnsiTheme="minorEastAsia"/>
          <w:sz w:val="28"/>
          <w:szCs w:val="28"/>
        </w:rPr>
        <w:tab/>
      </w:r>
      <w:r>
        <w:rPr>
          <w:rFonts w:hint="eastAsia" w:cs="Arial" w:asciiTheme="minorEastAsia" w:hAnsiTheme="minorEastAsia"/>
          <w:sz w:val="28"/>
          <w:szCs w:val="28"/>
        </w:rPr>
        <w:tab/>
      </w:r>
      <w:r>
        <w:rPr>
          <w:rFonts w:hint="eastAsia" w:cs="Arial" w:asciiTheme="minorEastAsia" w:hAnsiTheme="minorEastAsia"/>
          <w:sz w:val="28"/>
          <w:szCs w:val="28"/>
        </w:rPr>
        <w:t>C</w:t>
      </w:r>
      <w:r>
        <w:rPr>
          <w:rFonts w:hint="eastAsia" w:cs="Arial" w:asciiTheme="minorEastAsia" w:hAnsiTheme="minorEastAsia"/>
          <w:sz w:val="28"/>
          <w:szCs w:val="28"/>
        </w:rPr>
        <w:tab/>
      </w:r>
      <w:r>
        <w:rPr>
          <w:rFonts w:hint="eastAsia" w:cs="Arial" w:asciiTheme="minorEastAsia" w:hAnsiTheme="minorEastAsia"/>
          <w:sz w:val="28"/>
          <w:szCs w:val="28"/>
        </w:rPr>
        <w:tab/>
      </w:r>
      <w:r>
        <w:rPr>
          <w:rFonts w:hint="eastAsia" w:cs="Arial" w:asciiTheme="minorEastAsia" w:hAnsiTheme="minorEastAsia"/>
          <w:sz w:val="28"/>
          <w:szCs w:val="28"/>
        </w:rPr>
        <w:tab/>
      </w:r>
      <w:r>
        <w:rPr>
          <w:rFonts w:hint="eastAsia" w:cs="Arial" w:asciiTheme="minorEastAsia" w:hAnsiTheme="minorEastAsia"/>
          <w:sz w:val="28"/>
          <w:szCs w:val="28"/>
        </w:rPr>
        <w:t>D</w:t>
      </w:r>
      <w:r>
        <w:rPr>
          <w:rFonts w:cs="Arial" w:asciiTheme="minorEastAsia" w:hAnsiTheme="minorEastAsia"/>
          <w:sz w:val="28"/>
          <w:szCs w:val="28"/>
        </w:rPr>
        <w:drawing>
          <wp:inline distT="0" distB="0" distL="0" distR="0">
            <wp:extent cx="19050" cy="2413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color w:val="FFFFFF"/>
          <w:sz w:val="4"/>
          <w:szCs w:val="28"/>
        </w:rPr>
        <w:t>[来源:学|科|网]</w:t>
      </w:r>
    </w:p>
    <w:p>
      <w:pPr>
        <w:widowControl/>
        <w:spacing w:line="330" w:lineRule="atLeast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四、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shd w:val="clear" w:color="auto" w:fill="FFFFFF"/>
        </w:rPr>
        <w:t>下面的图形各是从哪张纸上剪下来的？连一连。</w:t>
      </w:r>
      <w:r>
        <w:rPr>
          <w:rFonts w:hint="eastAsia" w:cs="Arial" w:asciiTheme="minorEastAsia" w:hAnsiTheme="minorEastAsia"/>
          <w:sz w:val="28"/>
          <w:szCs w:val="28"/>
        </w:rPr>
        <w:t>（8分）</w:t>
      </w:r>
    </w:p>
    <w:p>
      <w:pPr>
        <w:widowControl/>
        <w:spacing w:line="330" w:lineRule="atLeast"/>
        <w:ind w:firstLine="420"/>
        <w:jc w:val="center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cs="宋体" w:asciiTheme="minorEastAsia" w:hAnsiTheme="minorEastAsia"/>
          <w:color w:val="000000"/>
          <w:kern w:val="0"/>
          <w:sz w:val="28"/>
          <w:szCs w:val="28"/>
          <w:shd w:val="clear" w:color="auto" w:fill="FFFFFF"/>
        </w:rPr>
        <w:drawing>
          <wp:inline distT="0" distB="0" distL="0" distR="0">
            <wp:extent cx="3632200" cy="2033270"/>
            <wp:effectExtent l="0" t="0" r="10160" b="889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2200" cy="203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五、分一分。（填序号）（26分）</w:t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1.(20分)</w:t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cs="Arial" w:asciiTheme="minorEastAsia" w:hAnsiTheme="minorEastAsia"/>
          <w:sz w:val="28"/>
          <w:szCs w:val="28"/>
        </w:rPr>
        <w:drawing>
          <wp:inline distT="0" distB="0" distL="0" distR="0">
            <wp:extent cx="2759710" cy="2557780"/>
            <wp:effectExtent l="0" t="0" r="13970" b="254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9710" cy="255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2.（6分）</w:t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drawing>
          <wp:inline distT="0" distB="0" distL="114300" distR="114300">
            <wp:extent cx="3847465" cy="1323975"/>
            <wp:effectExtent l="0" t="0" r="635" b="9525"/>
            <wp:docPr id="1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4746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color w:val="FFFFFF"/>
          <w:sz w:val="4"/>
          <w:szCs w:val="28"/>
        </w:rPr>
        <w:t>[来源:学科网ZXXK]</w:t>
      </w:r>
    </w:p>
    <w:p>
      <w:pPr>
        <w:numPr>
          <w:ilvl w:val="0"/>
          <w:numId w:val="1"/>
        </w:num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图形①经过平移后</w:t>
      </w:r>
      <w:r>
        <w:rPr>
          <w:rFonts w:hint="eastAsia" w:cs="Arial" w:asciiTheme="minorEastAsia" w:hAnsiTheme="minorEastAsia"/>
          <w:sz w:val="28"/>
          <w:szCs w:val="28"/>
          <w:lang w:val="zh-CN"/>
        </w:rPr>
        <w:drawing>
          <wp:inline distT="0" distB="0" distL="0" distR="0">
            <wp:extent cx="1397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sz w:val="28"/>
          <w:szCs w:val="28"/>
        </w:rPr>
        <w:t>会得到图形（     ）。</w:t>
      </w:r>
    </w:p>
    <w:p>
      <w:pPr>
        <w:numPr>
          <w:ilvl w:val="0"/>
          <w:numId w:val="1"/>
        </w:num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图形①经过旋转后会得到图形（     ）。</w:t>
      </w:r>
    </w:p>
    <w:p>
      <w:pPr>
        <w:spacing w:line="360" w:lineRule="auto"/>
        <w:rPr>
          <w:rFonts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六、解决问题。（28分）</w:t>
      </w:r>
    </w:p>
    <w:p>
      <w:pPr>
        <w:widowControl/>
        <w:spacing w:line="315" w:lineRule="atLeast"/>
        <w:ind w:left="780" w:hanging="36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shd w:val="clear" w:color="auto" w:fill="FFFFFF"/>
        </w:rPr>
        <w:t>1.下列现象哪些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  <w:drawing>
          <wp:inline distT="0" distB="0" distL="0" distR="0">
            <wp:extent cx="17780" cy="1524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shd w:val="clear" w:color="auto" w:fill="FFFFFF"/>
        </w:rPr>
        <w:t>是平移？哪些是旋转？（9分）</w:t>
      </w:r>
    </w:p>
    <w:p>
      <w:pPr>
        <w:widowControl/>
        <w:spacing w:line="315" w:lineRule="atLeast"/>
        <w:ind w:firstLine="420"/>
        <w:jc w:val="center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cs="宋体" w:asciiTheme="minorEastAsia" w:hAnsiTheme="minorEastAsia"/>
          <w:color w:val="000000"/>
          <w:kern w:val="0"/>
          <w:sz w:val="28"/>
          <w:szCs w:val="28"/>
          <w:shd w:val="clear" w:color="auto" w:fill="FFFFFF"/>
        </w:rPr>
        <w:drawing>
          <wp:inline distT="0" distB="0" distL="0" distR="0">
            <wp:extent cx="4543425" cy="2171700"/>
            <wp:effectExtent l="0" t="0" r="9525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ind w:firstLine="42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shd w:val="clear" w:color="auto" w:fill="FFFFFF"/>
        </w:rPr>
        <w:t>平移现象有：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u w:val="single"/>
          <w:shd w:val="clear" w:color="auto" w:fill="FFFFFF"/>
        </w:rPr>
        <w:t>　　　　　　　　　　　　　　　　　　　　　</w:t>
      </w:r>
    </w:p>
    <w:p>
      <w:pPr>
        <w:widowControl/>
        <w:spacing w:line="315" w:lineRule="atLeast"/>
        <w:ind w:firstLine="42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shd w:val="clear" w:color="auto" w:fill="FFFFFF"/>
        </w:rPr>
        <w:t>旋转现象有：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u w:val="single"/>
          <w:shd w:val="clear" w:color="auto" w:fill="FFFFFF"/>
        </w:rPr>
        <w:t>　　　　　　　　　　　　　　　　　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u w:val="single"/>
          <w:shd w:val="clear" w:color="auto" w:fill="FFFFFF"/>
          <w:lang w:val="zh-CN"/>
        </w:rPr>
        <w:drawing>
          <wp:inline distT="0" distB="0" distL="0" distR="0">
            <wp:extent cx="20320" cy="2159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u w:val="single"/>
          <w:shd w:val="clear" w:color="auto" w:fill="FFFFFF"/>
        </w:rPr>
        <w:t>　　　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u w:val="single"/>
          <w:shd w:val="clear" w:color="auto" w:fill="FFFFFF"/>
          <w:lang w:val="zh-CN"/>
        </w:rPr>
        <w:drawing>
          <wp:inline distT="0" distB="0" distL="0" distR="0">
            <wp:extent cx="16510" cy="2413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u w:val="single"/>
          <w:shd w:val="clear" w:color="auto" w:fill="FFFFFF"/>
        </w:rPr>
        <w:t>　</w:t>
      </w:r>
    </w:p>
    <w:p>
      <w:pPr>
        <w:widowControl/>
        <w:spacing w:line="315" w:lineRule="atLeast"/>
        <w:ind w:firstLine="420"/>
        <w:jc w:val="left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shd w:val="clear" w:color="auto" w:fill="FFFFFF"/>
        </w:rPr>
        <w:t xml:space="preserve"> 下图中，把由图①平移得到的图形涂上红色。（9分）</w:t>
      </w:r>
    </w:p>
    <w:p>
      <w:pPr>
        <w:widowControl/>
        <w:spacing w:line="315" w:lineRule="atLeast"/>
        <w:ind w:firstLine="420"/>
        <w:jc w:val="center"/>
        <w:rPr>
          <w:rFonts w:cs="宋体" w:asciiTheme="minorEastAsia" w:hAnsiTheme="minorEastAsia"/>
          <w:color w:val="000000"/>
          <w:kern w:val="0"/>
          <w:sz w:val="28"/>
          <w:szCs w:val="28"/>
        </w:rPr>
      </w:pPr>
      <w:r>
        <w:rPr>
          <w:rFonts w:cs="宋体" w:asciiTheme="minorEastAsia" w:hAnsiTheme="minorEastAsia"/>
          <w:color w:val="000000"/>
          <w:kern w:val="0"/>
          <w:sz w:val="28"/>
          <w:szCs w:val="28"/>
          <w:shd w:val="clear" w:color="auto" w:fill="FFFFFF"/>
        </w:rPr>
        <w:drawing>
          <wp:inline distT="0" distB="0" distL="0" distR="0">
            <wp:extent cx="4152900" cy="2047875"/>
            <wp:effectExtent l="0" t="0" r="0" b="952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00" w:lineRule="exact"/>
        <w:ind w:left="3360" w:hanging="3360" w:hangingChars="1200"/>
        <w:rPr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</w:t>
      </w:r>
      <w:r>
        <w:rPr>
          <w:rFonts w:hint="eastAsia" w:cs="宋体" w:asciiTheme="minorEastAsia" w:hAnsiTheme="minorEastAsia"/>
          <w:color w:val="000000"/>
          <w:kern w:val="0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sz w:val="28"/>
          <w:szCs w:val="28"/>
        </w:rPr>
        <w:t>（1）</w:t>
      </w:r>
      <w:r>
        <w:rPr>
          <w:rFonts w:hint="eastAsia"/>
          <w:sz w:val="24"/>
        </w:rPr>
        <w:t xml:space="preserve">画出小旗向右平移    </w:t>
      </w:r>
      <w:r>
        <w:rPr>
          <w:rFonts w:hint="eastAsia"/>
          <w:sz w:val="28"/>
          <w:szCs w:val="28"/>
        </w:rPr>
        <w:t xml:space="preserve"> （2）分别画出将图形向上平</w:t>
      </w:r>
    </w:p>
    <w:p>
      <w:pPr>
        <w:spacing w:line="400" w:lineRule="exact"/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3格再向下平移2格       移3格向左平移8格的图</w:t>
      </w:r>
    </w:p>
    <w:p>
      <w:pPr>
        <w:spacing w:line="400" w:lineRule="exact"/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后的图形。（5分）               形。（5分）</w:t>
      </w:r>
    </w:p>
    <w:p>
      <w:pPr>
        <w:ind w:firstLine="480" w:firstLineChars="200"/>
        <w:rPr>
          <w:sz w:val="24"/>
        </w:rPr>
      </w:pPr>
      <w:r>
        <w:rPr>
          <w:rFonts w:hint="eastAsia"/>
          <w:sz w:val="24"/>
        </w:rPr>
        <w:drawing>
          <wp:inline distT="0" distB="0" distL="0" distR="0">
            <wp:extent cx="22860" cy="2032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91440</wp:posOffset>
            </wp:positionV>
            <wp:extent cx="2400300" cy="1228090"/>
            <wp:effectExtent l="0" t="0" r="0" b="10160"/>
            <wp:wrapNone/>
            <wp:docPr id="7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rcRect t="50026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228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91440</wp:posOffset>
            </wp:positionV>
            <wp:extent cx="1714500" cy="1219200"/>
            <wp:effectExtent l="0" t="0" r="0" b="0"/>
            <wp:wrapNone/>
            <wp:docPr id="10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rcRect r="37772" b="5543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sz w:val="24"/>
        </w:rPr>
      </w:pPr>
      <w:r>
        <w:rPr>
          <w:rFonts w:hint="eastAsia"/>
          <w:sz w:val="24"/>
        </w:rPr>
        <w:t xml:space="preserve">       </w:t>
      </w:r>
    </w:p>
    <w:p>
      <w:pPr>
        <w:ind w:left="360" w:leftChars="57" w:hanging="240" w:hangingChars="100"/>
        <w:rPr>
          <w:sz w:val="24"/>
        </w:rPr>
      </w:pPr>
      <w:r>
        <w:rPr>
          <w:rFonts w:hint="eastAsia"/>
          <w:sz w:val="24"/>
        </w:rPr>
        <w:t xml:space="preserve">                                   </w:t>
      </w:r>
    </w:p>
    <w:p>
      <w:pPr>
        <w:spacing w:line="480" w:lineRule="exact"/>
        <w:rPr>
          <w:sz w:val="28"/>
          <w:szCs w:val="28"/>
        </w:rPr>
      </w:pPr>
    </w:p>
    <w:p>
      <w:pPr>
        <w:spacing w:line="480" w:lineRule="exact"/>
        <w:rPr>
          <w:sz w:val="28"/>
          <w:szCs w:val="28"/>
        </w:rPr>
      </w:pPr>
    </w:p>
    <w:p>
      <w:pPr>
        <w:spacing w:line="480" w:lineRule="exact"/>
        <w:rPr>
          <w:sz w:val="28"/>
          <w:szCs w:val="28"/>
        </w:rPr>
      </w:pPr>
    </w:p>
    <w:p>
      <w:pPr>
        <w:widowControl/>
        <w:spacing w:line="315" w:lineRule="atLeast"/>
        <w:ind w:firstLine="420"/>
        <w:jc w:val="center"/>
        <w:rPr>
          <w:rFonts w:cs="宋体" w:asciiTheme="minorEastAsia" w:hAnsiTheme="minorEastAsia"/>
          <w:color w:val="000000"/>
          <w:kern w:val="0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ind w:firstLine="3654" w:firstLineChars="13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参考答案</w:t>
      </w:r>
    </w:p>
    <w:p>
      <w:pPr>
        <w:spacing w:line="288" w:lineRule="auto"/>
        <w:jc w:val="center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第三单元  A卷  基础知</w:t>
      </w:r>
      <w:r>
        <w:rPr>
          <w:rFonts w:hint="eastAsia" w:ascii="黑体" w:hAnsi="黑体" w:eastAsia="黑体" w:cs="黑体"/>
          <w:color w:val="000000"/>
          <w:sz w:val="32"/>
          <w:szCs w:val="32"/>
          <w:lang w:val="zh-CN"/>
        </w:rPr>
        <w:drawing>
          <wp:inline distT="0" distB="0" distL="0" distR="0">
            <wp:extent cx="1397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color w:val="000000"/>
          <w:sz w:val="32"/>
          <w:szCs w:val="32"/>
        </w:rPr>
        <w:t>识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一、1.轴对称  对称轴   2.2  4   3.平移   4.平移  5.平移 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6.旋转  7.旋转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二、1. √  2. √  3. √  4.×  5. √  6. ×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三、1.B   2.C   3.A   4.D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</w:t>
      </w:r>
      <w:r>
        <w:rPr>
          <w:rFonts w:hint="eastAsia" w:ascii="宋体" w:hAnsi="宋体" w:eastAsia="宋体" w:cs="宋体"/>
          <w:kern w:val="0"/>
          <w:sz w:val="28"/>
          <w:szCs w:val="28"/>
          <w:shd w:val="clear" w:color="auto" w:fill="FFFFFF"/>
        </w:rPr>
        <w:drawing>
          <wp:inline distT="0" distB="0" distL="0" distR="0">
            <wp:extent cx="3324225" cy="1933575"/>
            <wp:effectExtent l="0" t="0" r="9525" b="952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</w:t>
      </w:r>
    </w:p>
    <w:p>
      <w:pPr>
        <w:widowControl/>
        <w:spacing w:line="315" w:lineRule="atLeast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1、对称：①③⑥⑧⑨⑪⑫⑭⑯⑲   不对称：②④⑤⑦⑩⑬⑮⑰⑱⑳</w:t>
      </w:r>
    </w:p>
    <w:p>
      <w:pPr>
        <w:widowControl/>
        <w:spacing w:line="315" w:lineRule="atLeast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2、（1）③⑤  （2）④⑥</w:t>
      </w:r>
    </w:p>
    <w:p>
      <w:pPr>
        <w:widowControl/>
        <w:spacing w:line="315" w:lineRule="atLeas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六、1.</w:t>
      </w:r>
      <w:r>
        <w:rPr>
          <w:rFonts w:hint="eastAsia" w:ascii="宋体" w:hAnsi="宋体" w:eastAsia="宋体" w:cs="宋体"/>
          <w:kern w:val="0"/>
          <w:sz w:val="28"/>
          <w:szCs w:val="28"/>
          <w:shd w:val="clear" w:color="auto" w:fill="FFFFFF"/>
        </w:rPr>
        <w:t xml:space="preserve"> 平移现象有：　①　③　⑤ ⑨　旋转现象有：　②　④　⑥　⑦　⑧</w:t>
      </w:r>
    </w:p>
    <w:p>
      <w:pPr>
        <w:rPr>
          <w:rFonts w:ascii="宋体" w:hAnsi="宋体" w:eastAsia="宋体" w:cs="宋体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0" distR="0">
            <wp:extent cx="15240" cy="2032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kern w:val="0"/>
          <w:sz w:val="28"/>
          <w:szCs w:val="28"/>
          <w:shd w:val="clear" w:color="auto" w:fill="FFFFFF"/>
        </w:rPr>
        <w:t xml:space="preserve"> 图④涂红色。</w:t>
      </w:r>
    </w:p>
    <w:p>
      <w:pPr>
        <w:rPr>
          <w:rFonts w:ascii="宋体" w:hAnsi="宋体" w:eastAsia="宋体" w:cs="宋体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 w:val="28"/>
          <w:szCs w:val="28"/>
          <w:shd w:val="clear" w:color="auto" w:fill="FFFFFF"/>
        </w:rPr>
        <w:t>3.略</w:t>
      </w:r>
    </w:p>
    <w:p>
      <w:pPr>
        <w:rPr>
          <w:rFonts w:asciiTheme="minorEastAsia" w:hAnsiTheme="minorEastAsia"/>
          <w:sz w:val="28"/>
          <w:szCs w:val="28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15" name="图片 1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14" name="图片 1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4B952"/>
    <w:multiLevelType w:val="singleLevel"/>
    <w:tmpl w:val="59E4B95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DC6"/>
    <w:rsid w:val="000A484C"/>
    <w:rsid w:val="000C13F4"/>
    <w:rsid w:val="0025470E"/>
    <w:rsid w:val="00276918"/>
    <w:rsid w:val="002A54AE"/>
    <w:rsid w:val="005E2CBF"/>
    <w:rsid w:val="00704DC6"/>
    <w:rsid w:val="007163BB"/>
    <w:rsid w:val="00722D6B"/>
    <w:rsid w:val="007520C1"/>
    <w:rsid w:val="00790FB6"/>
    <w:rsid w:val="12871099"/>
    <w:rsid w:val="253F4A87"/>
    <w:rsid w:val="31533C64"/>
    <w:rsid w:val="34FE2355"/>
    <w:rsid w:val="3D3B08A7"/>
    <w:rsid w:val="5D44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8">
    <w:name w:val="page number"/>
    <w:basedOn w:val="7"/>
    <w:unhideWhenUsed/>
    <w:qFormat/>
    <w:uiPriority w:val="99"/>
  </w:style>
  <w:style w:type="character" w:customStyle="1" w:styleId="9">
    <w:name w:val="标题 字符"/>
    <w:basedOn w:val="7"/>
    <w:link w:val="5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10">
    <w:name w:val="列表段落1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5.jpeg"/><Relationship Id="rId22" Type="http://schemas.openxmlformats.org/officeDocument/2006/relationships/image" Target="media/image14.wmf"/><Relationship Id="rId21" Type="http://schemas.openxmlformats.org/officeDocument/2006/relationships/image" Target="media/image13.wmf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png"/><Relationship Id="rId17" Type="http://schemas.openxmlformats.org/officeDocument/2006/relationships/image" Target="media/image9.jpeg"/><Relationship Id="rId16" Type="http://schemas.openxmlformats.org/officeDocument/2006/relationships/image" Target="http://www.pep.com.cn/xxsx/jszx/jxzt/zt1x_1/txdyd1/jxfz/tbjc/201405/W020140513482949409393.jpg" TargetMode="External"/><Relationship Id="rId15" Type="http://schemas.openxmlformats.org/officeDocument/2006/relationships/image" Target="media/image8.jpe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748</Words>
  <Characters>809</Characters>
  <Lines>73</Lines>
  <Paragraphs>91</Paragraphs>
  <TotalTime>1</TotalTime>
  <ScaleCrop>false</ScaleCrop>
  <LinksUpToDate>false</LinksUpToDate>
  <CharactersWithSpaces>1466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2017-10-10T10:15:00Z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2020-03-10T08:52:52Z</dcterms:modified>
  <dc:subject>人教二年级数学下册第三单元全优测评A卷（word版有答案）.docx</dc:subject>
  <dc:title>人教二年级数学下册第三单元全优测评A卷（word版有答案）.docx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